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jc w:val="right"/>
        <w:rPr>
          <w:rFonts w:ascii="Amiri" w:hAnsi="Amiri" w:eastAsia="Times New Roman" w:cs="Times New Roman"/>
          <w:b/>
          <w:b/>
          <w:bCs/>
          <w:color w:val="auto"/>
          <w:kern w:val="2"/>
          <w:sz w:val="22"/>
          <w:szCs w:val="22"/>
          <w:u w:val="none"/>
          <w:lang w:val="it-IT" w:eastAsia="zh-CN" w:bidi="ar-SA"/>
        </w:rPr>
      </w:pPr>
      <w:r>
        <w:rPr>
          <w:rFonts w:eastAsia="Times New Roman" w:cs="Times New Roman" w:ascii="Amiri" w:hAnsi="Amiri"/>
          <w:b/>
          <w:bCs/>
          <w:color w:val="auto"/>
          <w:kern w:val="2"/>
          <w:sz w:val="22"/>
          <w:szCs w:val="22"/>
          <w:u w:val="none"/>
          <w:lang w:val="it-IT" w:eastAsia="zh-CN" w:bidi="ar-SA"/>
        </w:rPr>
      </w:r>
    </w:p>
    <w:p>
      <w:pPr>
        <w:pStyle w:val="Normal"/>
        <w:tabs>
          <w:tab w:val="clear" w:pos="720"/>
          <w:tab w:val="left" w:pos="9639" w:leader="none"/>
        </w:tabs>
        <w:jc w:val="both"/>
        <w:rPr/>
      </w:pPr>
      <w:r>
        <w:rPr>
          <w:rFonts w:eastAsia="Times New Roman" w:cs="Times New Roman" w:ascii="Amiri" w:hAnsi="Amiri"/>
          <w:b/>
          <w:bCs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>Avviso esplorativo</w:t>
      </w:r>
      <w:r>
        <w:rPr>
          <w:rFonts w:eastAsia="Times New Roman" w:cs="Times New Roman" w:ascii="Amiri" w:hAnsi="Amiri"/>
          <w:b/>
          <w:bCs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 xml:space="preserve"> finalizzat</w:t>
      </w:r>
      <w:r>
        <w:rPr>
          <w:rFonts w:eastAsia="Times New Roman" w:cs="Times New Roman" w:ascii="Amiri" w:hAnsi="Amiri"/>
          <w:b/>
          <w:bCs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>o</w:t>
      </w:r>
      <w:r>
        <w:rPr>
          <w:rFonts w:eastAsia="Times New Roman" w:cs="Times New Roman" w:ascii="Amiri" w:hAnsi="Amiri"/>
          <w:b/>
          <w:bCs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 xml:space="preserve"> a</w:t>
      </w:r>
      <w:r>
        <w:rPr>
          <w:rFonts w:eastAsia="Times New Roman" w:cs="Times New Roman" w:ascii="Amiri" w:hAnsi="Amiri"/>
          <w:b/>
          <w:bCs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 xml:space="preserve">d individuare </w:t>
      </w:r>
      <w:r>
        <w:rPr>
          <w:rFonts w:eastAsia="Times New Roman" w:cs="Times New Roman" w:ascii="Amiri" w:hAnsi="Amiri"/>
          <w:b/>
          <w:bCs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>operatori economici interessati a partecipare alla p</w:t>
      </w:r>
      <w:bookmarkStart w:id="0" w:name="__DdeLink__1438_3874577155"/>
      <w:r>
        <w:rPr>
          <w:rFonts w:eastAsia="Times New Roman" w:cs="Times New Roman" w:ascii="Amiri" w:hAnsi="Amiri"/>
          <w:b/>
          <w:bCs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>rocedura di affidamento diretto</w:t>
      </w:r>
      <w:bookmarkEnd w:id="0"/>
      <w:r>
        <w:rPr>
          <w:rFonts w:eastAsia="Times New Roman" w:cs="Times New Roman" w:ascii="Amiri" w:hAnsi="Amiri"/>
          <w:b/>
          <w:bCs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 xml:space="preserve"> ai sensi dell’art. 50 comma 1 lett. b) per l’affidamento del servizio di smontaggio e rimontaggio di n. .2 archivi automatizzati presso il Centro per l’Impiego di Livorno, Via Galileo Galilei </w:t>
      </w:r>
      <w:r>
        <w:rPr>
          <w:rFonts w:eastAsia="Times New Roman" w:cs="Times New Roman" w:ascii="Amiri" w:hAnsi="Amiri"/>
          <w:b/>
          <w:bCs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>n.</w:t>
      </w:r>
      <w:r>
        <w:rPr>
          <w:rFonts w:eastAsia="Times New Roman" w:cs="Times New Roman" w:ascii="Amiri" w:hAnsi="Amiri"/>
          <w:b/>
          <w:bCs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>54, 57021 Livorno e successiva manutenzione ordinaria per un periodo di 2 anni.</w:t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tabs>
          <w:tab w:val="clear" w:pos="720"/>
          <w:tab w:val="left" w:pos="5400" w:leader="none"/>
        </w:tabs>
        <w:rPr>
          <w:rFonts w:cs="Calibri"/>
          <w:b/>
          <w:b/>
          <w:lang w:val="it-IT"/>
        </w:rPr>
      </w:pPr>
      <w:r>
        <w:rPr>
          <w:rFonts w:cs="Calibri"/>
          <w:b/>
          <w:lang w:val="it-IT"/>
        </w:rPr>
      </w:r>
    </w:p>
    <w:p>
      <w:pPr>
        <w:pStyle w:val="Normal"/>
        <w:tabs>
          <w:tab w:val="clear" w:pos="720"/>
          <w:tab w:val="left" w:pos="5400" w:leader="none"/>
        </w:tabs>
        <w:spacing w:lineRule="exact" w:line="360"/>
        <w:rPr>
          <w:rFonts w:cs="Calibri"/>
          <w:lang w:val="it-IT"/>
        </w:rPr>
      </w:pPr>
      <w:r>
        <w:rPr>
          <w:rFonts w:cs="Calibri"/>
          <w:lang w:val="it-IT"/>
        </w:rPr>
        <w:t>I</w:t>
      </w:r>
      <w:r>
        <w:rPr>
          <w:rFonts w:eastAsia="Times New Roman" w:cs="Times New Roman" w:ascii="Amiri" w:hAnsi="Amiri"/>
          <w:b w:val="false"/>
          <w:bCs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 xml:space="preserve">l sottoscritto __________________________________________________________________________, nato a _______________________________________________, il ______________________________, codice fiscale __________________________________________________________________________, residente in via _______________________________________________________________, n.________, CAP______________, città ______________________________________________________, </w:t>
      </w:r>
    </w:p>
    <w:p>
      <w:pPr>
        <w:pStyle w:val="Normal"/>
        <w:tabs>
          <w:tab w:val="clear" w:pos="720"/>
          <w:tab w:val="left" w:pos="5400" w:leader="none"/>
        </w:tabs>
        <w:spacing w:lineRule="exact" w:line="180"/>
        <w:rPr>
          <w:rFonts w:ascii="Amiri" w:hAnsi="Amiri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</w:pPr>
      <w:r>
        <w:rPr>
          <w:rFonts w:eastAsia="Times New Roman" w:cs="Times New Roman" w:ascii="Amiri" w:hAnsi="Amiri"/>
          <w:b w:val="false"/>
          <w:bCs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</w:r>
    </w:p>
    <w:p>
      <w:pPr>
        <w:pStyle w:val="Normal"/>
        <w:tabs>
          <w:tab w:val="clear" w:pos="720"/>
          <w:tab w:val="left" w:pos="5400" w:leader="none"/>
        </w:tabs>
        <w:spacing w:lineRule="exact" w:line="360"/>
        <w:jc w:val="both"/>
        <w:rPr/>
      </w:pPr>
      <w:r>
        <w:rPr>
          <w:rFonts w:eastAsia="Times New Roman" w:ascii="Amiri" w:hAnsi="Amiri"/>
          <w:b w:val="false"/>
          <w:bCs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 xml:space="preserve">autorizzato a rappresentare legalmente l’Impresa (Denominazione/ Ragione Sociale) </w:t>
      </w:r>
      <w:r>
        <w:rPr>
          <w:rFonts w:eastAsia="Times New Roman" w:cs="Calibri" w:ascii="Amiri" w:hAnsi="Amiri" w:cstheme="minorHAnsi"/>
          <w:b w:val="false"/>
          <w:bCs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>__________________________________________, con sede in _______________________________, via ________________________________________, n. ___________, CAP ______________________, città _________________________________Prov (___), codice fiscale ___________________________________,  n. tel_____________________ pec_______________________</w:t>
      </w:r>
    </w:p>
    <w:p>
      <w:pPr>
        <w:pStyle w:val="Normal"/>
        <w:widowControl/>
        <w:tabs>
          <w:tab w:val="clear" w:pos="720"/>
          <w:tab w:val="left" w:pos="5400" w:leader="none"/>
        </w:tabs>
        <w:spacing w:lineRule="exact" w:line="360"/>
        <w:rPr>
          <w:rFonts w:ascii="Amiri" w:hAnsi="Amiri" w:eastAsia="Times New Roman" w:cs="Calibri" w:cstheme="minorHAnsi"/>
          <w:b w:val="false"/>
          <w:b w:val="false"/>
          <w:bCs w:val="false"/>
          <w:i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</w:pPr>
      <w:r>
        <w:rPr>
          <w:rFonts w:eastAsia="Times New Roman" w:cs="Calibri" w:cstheme="minorHAnsi" w:ascii="Amiri" w:hAnsi="Amiri"/>
          <w:b w:val="false"/>
          <w:bCs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</w:r>
    </w:p>
    <w:p>
      <w:pPr>
        <w:pStyle w:val="Normal"/>
        <w:widowControl/>
        <w:tabs>
          <w:tab w:val="clear" w:pos="720"/>
          <w:tab w:val="left" w:pos="5400" w:leader="none"/>
        </w:tabs>
        <w:spacing w:lineRule="exact" w:line="360"/>
        <w:rPr>
          <w:rFonts w:cs="Calibri"/>
        </w:rPr>
      </w:pPr>
      <w:r>
        <w:rPr>
          <w:rFonts w:eastAsia="Times New Roman" w:cs="Calibri" w:ascii="Amiri" w:hAnsi="Amiri" w:cstheme="minorHAnsi"/>
          <w:b w:val="false"/>
          <w:bCs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 xml:space="preserve">in nome e per conto dello stesso </w:t>
      </w:r>
    </w:p>
    <w:p>
      <w:pPr>
        <w:pStyle w:val="Default"/>
        <w:rPr/>
      </w:pPr>
      <w:r>
        <w:rPr/>
      </w:r>
    </w:p>
    <w:p>
      <w:pPr>
        <w:pStyle w:val="Normal"/>
        <w:suppressAutoHyphens w:val="true"/>
        <w:spacing w:lineRule="atLeast" w:line="240"/>
        <w:ind w:left="426" w:hanging="0"/>
        <w:jc w:val="center"/>
        <w:rPr/>
      </w:pPr>
      <w:r>
        <w:rPr>
          <w:rFonts w:eastAsia="Times New Roman" w:cs="Times New Roman" w:ascii="Amiri" w:hAnsi="Amiri"/>
          <w:b/>
          <w:bCs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 xml:space="preserve">CHIEDE </w:t>
      </w:r>
    </w:p>
    <w:p>
      <w:pPr>
        <w:pStyle w:val="Normal"/>
        <w:suppressAutoHyphens w:val="true"/>
        <w:spacing w:lineRule="atLeast" w:line="240"/>
        <w:ind w:left="426" w:hanging="0"/>
        <w:jc w:val="center"/>
        <w:rPr>
          <w:rFonts w:ascii="Amiri" w:hAnsi="Amiri" w:eastAsia="Times New Roman" w:cs="Times New Roman"/>
          <w:b/>
          <w:b/>
          <w:bCs/>
          <w:i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</w:pPr>
      <w:r>
        <w:rPr>
          <w:rFonts w:eastAsia="Times New Roman" w:cs="Times New Roman" w:ascii="Amiri" w:hAnsi="Amiri"/>
          <w:b/>
          <w:bCs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</w:r>
    </w:p>
    <w:p>
      <w:pPr>
        <w:pStyle w:val="Normal"/>
        <w:keepLines/>
        <w:suppressAutoHyphens w:val="true"/>
        <w:spacing w:lineRule="atLeast" w:line="240"/>
        <w:ind w:left="426" w:hanging="0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jc w:val="both"/>
        <w:rPr/>
      </w:pPr>
      <w:r>
        <w:rPr>
          <w:rFonts w:eastAsia="Times New Roman" w:cs="Calibri" w:ascii="Amiri" w:hAnsi="Amiri" w:cstheme="minorHAnsi"/>
          <w:b w:val="false"/>
          <w:bCs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 xml:space="preserve"> </w:t>
      </w:r>
      <w:r>
        <w:rPr>
          <w:rFonts w:eastAsia="Times New Roman" w:cs="Calibri" w:ascii="Amiri" w:hAnsi="Amiri" w:cstheme="minorHAnsi"/>
          <w:b w:val="false"/>
          <w:bCs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>1) di partecipare all’avviso esplorativo in oggetto</w:t>
      </w:r>
      <w:r>
        <w:rPr>
          <w:rFonts w:eastAsia="Times New Roman" w:cs="Times New Roman" w:ascii="Amiri" w:hAnsi="Amiri"/>
          <w:b/>
          <w:bCs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 xml:space="preserve">. </w:t>
      </w:r>
      <w:r>
        <w:rPr>
          <w:rFonts w:eastAsia="Times New Roman" w:cs="Calibri" w:ascii="Amiri" w:hAnsi="Amiri" w:cstheme="minorHAnsi"/>
          <w:b w:val="false"/>
          <w:bCs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>A tal fine dichiara di voler partecipare in qualità di:</w:t>
      </w:r>
    </w:p>
    <w:p>
      <w:pPr>
        <w:pStyle w:val="Normal"/>
        <w:numPr>
          <w:ilvl w:val="0"/>
          <w:numId w:val="0"/>
        </w:numPr>
        <w:spacing w:before="0" w:after="120"/>
        <w:ind w:left="720" w:hanging="0"/>
        <w:jc w:val="both"/>
        <w:rPr>
          <w:rFonts w:ascii="Amiri" w:hAnsi="Amiri" w:eastAsia="Times New Roman" w:cs="Calibri" w:cstheme="minorHAnsi"/>
          <w:b w:val="false"/>
          <w:b w:val="false"/>
          <w:bCs w:val="false"/>
          <w:i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</w:pPr>
      <w:r>
        <w:rPr>
          <w:rFonts w:eastAsia="Times New Roman" w:cs="Calibri" w:ascii="Amiri" w:hAnsi="Amiri" w:cstheme="minorHAnsi"/>
          <w:b w:val="false"/>
          <w:bCs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 xml:space="preserve">□ </w:t>
      </w:r>
      <w:r>
        <w:rPr>
          <w:rFonts w:eastAsia="Times New Roman" w:cs="Calibri" w:ascii="Amiri" w:hAnsi="Amiri" w:cstheme="minorHAnsi"/>
          <w:b w:val="false"/>
          <w:bCs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>Impresa individuale;</w:t>
      </w:r>
    </w:p>
    <w:p>
      <w:pPr>
        <w:pStyle w:val="Normal"/>
        <w:numPr>
          <w:ilvl w:val="0"/>
          <w:numId w:val="0"/>
        </w:numPr>
        <w:spacing w:before="0" w:after="120"/>
        <w:ind w:left="720" w:hanging="0"/>
        <w:jc w:val="both"/>
        <w:rPr>
          <w:rFonts w:ascii="Amiri" w:hAnsi="Amiri" w:eastAsia="Times New Roman" w:cs="Calibri" w:cstheme="minorHAnsi"/>
          <w:b w:val="false"/>
          <w:b w:val="false"/>
          <w:bCs w:val="false"/>
          <w:i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</w:pPr>
      <w:r>
        <w:rPr>
          <w:rFonts w:eastAsia="Times New Roman" w:cs="Calibri" w:ascii="Amiri" w:hAnsi="Amiri" w:cstheme="minorHAnsi"/>
          <w:b w:val="false"/>
          <w:bCs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 xml:space="preserve">□ </w:t>
      </w:r>
      <w:r>
        <w:rPr>
          <w:rFonts w:eastAsia="Times New Roman" w:cs="Calibri" w:ascii="Amiri" w:hAnsi="Amiri" w:cstheme="minorHAnsi"/>
          <w:b w:val="false"/>
          <w:bCs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>Società, specificare tipo _______________________________;</w:t>
      </w:r>
    </w:p>
    <w:p>
      <w:pPr>
        <w:pStyle w:val="Normal"/>
        <w:numPr>
          <w:ilvl w:val="0"/>
          <w:numId w:val="0"/>
        </w:numPr>
        <w:spacing w:before="0" w:after="120"/>
        <w:ind w:left="720" w:hanging="0"/>
        <w:jc w:val="both"/>
        <w:rPr>
          <w:rFonts w:ascii="Amiri" w:hAnsi="Amiri" w:eastAsia="Times New Roman" w:cs="Calibri" w:cstheme="minorHAnsi"/>
          <w:b w:val="false"/>
          <w:b w:val="false"/>
          <w:bCs w:val="false"/>
          <w:i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</w:pPr>
      <w:r>
        <w:rPr>
          <w:rFonts w:eastAsia="Times New Roman" w:cs="Calibri" w:ascii="Amiri" w:hAnsi="Amiri" w:cstheme="minorHAnsi"/>
          <w:b w:val="false"/>
          <w:bCs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 xml:space="preserve">□ </w:t>
      </w:r>
      <w:r>
        <w:rPr>
          <w:rFonts w:eastAsia="Times New Roman" w:cs="Calibri" w:ascii="Amiri" w:hAnsi="Amiri" w:cstheme="minorHAnsi"/>
          <w:b w:val="false"/>
          <w:bCs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>Consorzio fra società cooperativa di produzione e lavoro;</w:t>
      </w:r>
    </w:p>
    <w:p>
      <w:pPr>
        <w:pStyle w:val="Normal"/>
        <w:numPr>
          <w:ilvl w:val="0"/>
          <w:numId w:val="0"/>
        </w:numPr>
        <w:spacing w:before="0" w:after="120"/>
        <w:ind w:left="720" w:hanging="0"/>
        <w:jc w:val="both"/>
        <w:rPr>
          <w:rFonts w:ascii="Amiri" w:hAnsi="Amiri" w:eastAsia="Times New Roman" w:cs="Calibri" w:cstheme="minorHAnsi"/>
          <w:b w:val="false"/>
          <w:b w:val="false"/>
          <w:bCs w:val="false"/>
          <w:i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</w:pPr>
      <w:r>
        <w:rPr>
          <w:rFonts w:eastAsia="Times New Roman" w:cs="Calibri" w:ascii="Amiri" w:hAnsi="Amiri" w:cstheme="minorHAnsi"/>
          <w:b w:val="false"/>
          <w:bCs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 xml:space="preserve">□ </w:t>
      </w:r>
      <w:r>
        <w:rPr>
          <w:rFonts w:eastAsia="Times New Roman" w:cs="Calibri" w:ascii="Amiri" w:hAnsi="Amiri" w:cstheme="minorHAnsi"/>
          <w:b w:val="false"/>
          <w:bCs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>Consorzio tra imprese artigiane;</w:t>
      </w:r>
    </w:p>
    <w:p>
      <w:pPr>
        <w:pStyle w:val="Normal"/>
        <w:numPr>
          <w:ilvl w:val="0"/>
          <w:numId w:val="0"/>
        </w:numPr>
        <w:spacing w:before="0" w:after="120"/>
        <w:ind w:left="720" w:hanging="0"/>
        <w:jc w:val="both"/>
        <w:rPr>
          <w:rFonts w:ascii="Amiri" w:hAnsi="Amiri" w:eastAsia="Times New Roman" w:cs="Calibri" w:cstheme="minorHAnsi"/>
          <w:b w:val="false"/>
          <w:b w:val="false"/>
          <w:bCs w:val="false"/>
          <w:i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</w:pPr>
      <w:r>
        <w:rPr>
          <w:rFonts w:eastAsia="Times New Roman" w:cs="Calibri" w:ascii="Amiri" w:hAnsi="Amiri" w:cstheme="minorHAnsi"/>
          <w:b w:val="false"/>
          <w:bCs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 xml:space="preserve">□ </w:t>
      </w:r>
      <w:r>
        <w:rPr>
          <w:rFonts w:eastAsia="Times New Roman" w:cs="Calibri" w:ascii="Amiri" w:hAnsi="Amiri" w:cstheme="minorHAnsi"/>
          <w:b w:val="false"/>
          <w:bCs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>Consorzio stabile;</w:t>
      </w:r>
    </w:p>
    <w:p>
      <w:pPr>
        <w:pStyle w:val="Normal"/>
        <w:numPr>
          <w:ilvl w:val="0"/>
          <w:numId w:val="0"/>
        </w:numPr>
        <w:spacing w:before="0" w:after="120"/>
        <w:ind w:left="720" w:hanging="0"/>
        <w:jc w:val="both"/>
        <w:rPr>
          <w:rFonts w:ascii="Amiri" w:hAnsi="Amiri" w:eastAsia="Times New Roman" w:cs="Calibri" w:cstheme="minorHAnsi"/>
          <w:b w:val="false"/>
          <w:b w:val="false"/>
          <w:bCs w:val="false"/>
          <w:i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</w:pPr>
      <w:r>
        <w:rPr>
          <w:rFonts w:eastAsia="Times New Roman" w:cs="Calibri" w:ascii="Amiri" w:hAnsi="Amiri" w:cstheme="minorHAnsi"/>
          <w:b w:val="false"/>
          <w:bCs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 xml:space="preserve">□ </w:t>
      </w:r>
      <w:r>
        <w:rPr>
          <w:rFonts w:eastAsia="Times New Roman" w:cs="Calibri" w:ascii="Amiri" w:hAnsi="Amiri" w:cstheme="minorHAnsi"/>
          <w:b w:val="false"/>
          <w:bCs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>Raggruppamento temporaneo</w:t>
      </w:r>
    </w:p>
    <w:p>
      <w:pPr>
        <w:pStyle w:val="Normal"/>
        <w:numPr>
          <w:ilvl w:val="0"/>
          <w:numId w:val="0"/>
        </w:numPr>
        <w:spacing w:before="0" w:after="120"/>
        <w:ind w:left="2136" w:right="0" w:hanging="0"/>
        <w:rPr>
          <w:rFonts w:ascii="Amiri" w:hAnsi="Amiri" w:eastAsia="Times New Roman" w:cs="Calibri" w:cstheme="minorHAnsi"/>
          <w:b w:val="false"/>
          <w:b w:val="false"/>
          <w:bCs w:val="false"/>
          <w:i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</w:pPr>
      <w:r>
        <w:rPr>
          <w:rFonts w:eastAsia="Times New Roman" w:cs="Calibri" w:ascii="Amiri" w:hAnsi="Amiri" w:cstheme="minorHAnsi"/>
          <w:b w:val="false"/>
          <w:bCs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 xml:space="preserve">□ </w:t>
      </w:r>
      <w:r>
        <w:rPr>
          <w:rFonts w:eastAsia="Times New Roman" w:cs="Calibri" w:ascii="Amiri" w:hAnsi="Amiri" w:cstheme="minorHAnsi"/>
          <w:b w:val="false"/>
          <w:bCs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>costituito</w:t>
      </w:r>
    </w:p>
    <w:p>
      <w:pPr>
        <w:pStyle w:val="Normal"/>
        <w:numPr>
          <w:ilvl w:val="0"/>
          <w:numId w:val="0"/>
        </w:numPr>
        <w:spacing w:before="0" w:after="120"/>
        <w:ind w:left="2138" w:right="0" w:hanging="0"/>
        <w:rPr>
          <w:rFonts w:ascii="Amiri" w:hAnsi="Amiri" w:eastAsia="Times New Roman" w:cs="Calibri" w:cstheme="minorHAnsi"/>
          <w:b w:val="false"/>
          <w:b w:val="false"/>
          <w:bCs w:val="false"/>
          <w:i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</w:pPr>
      <w:r>
        <w:rPr>
          <w:rFonts w:eastAsia="Times New Roman" w:cs="Calibri" w:ascii="Amiri" w:hAnsi="Amiri" w:cstheme="minorHAnsi"/>
          <w:b w:val="false"/>
          <w:bCs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 xml:space="preserve">□ </w:t>
      </w:r>
      <w:r>
        <w:rPr>
          <w:rFonts w:eastAsia="Times New Roman" w:cs="Calibri" w:ascii="Amiri" w:hAnsi="Amiri" w:cstheme="minorHAnsi"/>
          <w:b w:val="false"/>
          <w:bCs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>non costituito</w:t>
      </w:r>
    </w:p>
    <w:p>
      <w:pPr>
        <w:pStyle w:val="Normal"/>
        <w:numPr>
          <w:ilvl w:val="0"/>
          <w:numId w:val="0"/>
        </w:numPr>
        <w:ind w:left="720" w:hanging="0"/>
        <w:rPr>
          <w:rFonts w:ascii="Amiri" w:hAnsi="Amiri" w:eastAsia="Times New Roman" w:cs="Calibri" w:cstheme="minorHAnsi"/>
          <w:b w:val="false"/>
          <w:b w:val="false"/>
          <w:bCs w:val="false"/>
          <w:i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</w:pPr>
      <w:r>
        <w:rPr>
          <w:rFonts w:eastAsia="Times New Roman" w:cs="Calibri" w:ascii="Amiri" w:hAnsi="Amiri" w:cstheme="minorHAnsi"/>
          <w:b w:val="false"/>
          <w:bCs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 xml:space="preserve">□ </w:t>
      </w:r>
      <w:r>
        <w:rPr>
          <w:rFonts w:eastAsia="Times New Roman" w:cs="Calibri" w:ascii="Amiri" w:hAnsi="Amiri" w:cstheme="minorHAnsi"/>
          <w:b w:val="false"/>
          <w:bCs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>Aggregazione di imprese di rete:</w:t>
      </w:r>
    </w:p>
    <w:p>
      <w:pPr>
        <w:pStyle w:val="Normal"/>
        <w:numPr>
          <w:ilvl w:val="0"/>
          <w:numId w:val="0"/>
        </w:numPr>
        <w:spacing w:before="0" w:after="120"/>
        <w:ind w:right="0" w:hanging="0"/>
        <w:jc w:val="both"/>
        <w:rPr/>
      </w:pPr>
      <w:r>
        <w:rPr>
          <w:rFonts w:eastAsia="Times New Roman" w:cs="Calibri" w:ascii="Amiri" w:hAnsi="Amiri" w:cstheme="minorHAnsi"/>
          <w:b w:val="false"/>
          <w:bCs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ab/>
        <w:tab/>
        <w:t>□ dotata di un organo comune con potere di rappresentanza e di soggettività giuridica;</w:t>
      </w:r>
    </w:p>
    <w:p>
      <w:pPr>
        <w:pStyle w:val="Normal"/>
        <w:numPr>
          <w:ilvl w:val="0"/>
          <w:numId w:val="0"/>
        </w:numPr>
        <w:spacing w:before="0" w:after="120"/>
        <w:ind w:left="1429" w:right="0" w:hanging="0"/>
        <w:jc w:val="both"/>
        <w:rPr/>
      </w:pPr>
      <w:r>
        <w:rPr>
          <w:rFonts w:eastAsia="Times New Roman" w:cs="Calibri" w:ascii="Amiri" w:hAnsi="Amiri" w:cstheme="minorHAnsi"/>
          <w:b w:val="false"/>
          <w:bCs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 xml:space="preserve">□ </w:t>
      </w:r>
      <w:r>
        <w:rPr>
          <w:rFonts w:eastAsia="Times New Roman" w:cs="Calibri" w:ascii="Amiri" w:hAnsi="Amiri" w:cstheme="minorHAnsi"/>
          <w:b w:val="false"/>
          <w:bCs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 xml:space="preserve">dotata di un organo comune con potere di rappresentanza ma priva di soggettività giuridica; </w:t>
      </w:r>
    </w:p>
    <w:p>
      <w:pPr>
        <w:pStyle w:val="Normal"/>
        <w:numPr>
          <w:ilvl w:val="0"/>
          <w:numId w:val="0"/>
        </w:numPr>
        <w:spacing w:before="0" w:after="120"/>
        <w:ind w:left="1429" w:right="0" w:hanging="0"/>
        <w:jc w:val="both"/>
        <w:rPr/>
      </w:pPr>
      <w:r>
        <w:rPr>
          <w:rFonts w:eastAsia="Times New Roman" w:cs="Calibri" w:ascii="Amiri" w:hAnsi="Amiri" w:cstheme="minorHAnsi"/>
          <w:b w:val="false"/>
          <w:bCs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 xml:space="preserve">□ </w:t>
      </w:r>
      <w:r>
        <w:rPr>
          <w:rFonts w:eastAsia="Times New Roman" w:cs="Calibri" w:ascii="Amiri" w:hAnsi="Amiri" w:cstheme="minorHAnsi"/>
          <w:b w:val="false"/>
          <w:bCs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 xml:space="preserve">dotata di un organo comune privo del potere di rappresentanza o se la rete è sprovvista di organo comune, ovvero, se l’organo comune è privo dei requisiti di qualificazione richiesti per assumere la veste di mandataria; </w:t>
      </w:r>
    </w:p>
    <w:p>
      <w:pPr>
        <w:pStyle w:val="Normal"/>
        <w:numPr>
          <w:ilvl w:val="0"/>
          <w:numId w:val="0"/>
        </w:numPr>
        <w:spacing w:lineRule="auto" w:line="240" w:before="57" w:after="57"/>
        <w:ind w:left="1004" w:hanging="0"/>
        <w:jc w:val="both"/>
        <w:rPr>
          <w:rFonts w:ascii="Amiri" w:hAnsi="Amiri" w:eastAsia="Times New Roman" w:cs="Calibri" w:cstheme="minorHAnsi"/>
          <w:b w:val="false"/>
          <w:b w:val="false"/>
          <w:bCs w:val="false"/>
          <w:i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</w:pPr>
      <w:r>
        <w:rPr>
          <w:rFonts w:eastAsia="Times New Roman" w:cs="Calibri" w:ascii="Amiri" w:hAnsi="Amiri" w:cstheme="minorHAnsi"/>
          <w:b w:val="false"/>
          <w:bCs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 xml:space="preserve">□ </w:t>
      </w:r>
      <w:r>
        <w:rPr>
          <w:rFonts w:eastAsia="Times New Roman" w:cs="Calibri" w:ascii="Amiri" w:hAnsi="Amiri" w:cstheme="minorHAnsi"/>
          <w:b w:val="false"/>
          <w:bCs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 xml:space="preserve">GEIE </w:t>
      </w:r>
    </w:p>
    <w:p>
      <w:pPr>
        <w:pStyle w:val="Default"/>
        <w:ind w:left="284" w:hanging="0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 w:ascii="Calibri" w:hAnsi="Calibri"/>
          <w:color w:val="auto"/>
        </w:rPr>
      </w:r>
    </w:p>
    <w:p>
      <w:pPr>
        <w:pStyle w:val="Normal"/>
        <w:keepLines/>
        <w:suppressAutoHyphens w:val="true"/>
        <w:spacing w:lineRule="atLeast" w:line="240" w:before="120" w:after="0"/>
        <w:jc w:val="both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eastAsia="Times New Roman" w:cs="Times New Roman" w:ascii="Amiri" w:hAnsi="Amiri"/>
          <w:b/>
          <w:bCs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>In conformità alle disposizioni di cui agli artt. 46 e 47 del D.P.R. 445/2000 e ss.mm.ii., consapevole della responsabilità penale cui può andare incontro nel caso di affermazioni mendaci e delle relative sanzioni penali di cui all’art. 76 del medesimo D.P.R. 445/2000 e ss.mm.ii., nonché delle conseguenze amministrative di esclusione dalle gare di cui al D.Lgs. 36/2023 e ss.mm.ii.,</w:t>
      </w:r>
    </w:p>
    <w:p>
      <w:pPr>
        <w:pStyle w:val="Normal"/>
        <w:tabs>
          <w:tab w:val="clear" w:pos="720"/>
          <w:tab w:val="left" w:pos="5400" w:leader="none"/>
        </w:tabs>
        <w:spacing w:lineRule="exact" w:line="360"/>
        <w:jc w:val="center"/>
        <w:rPr>
          <w:rFonts w:ascii="Amiri" w:hAnsi="Amiri" w:eastAsia="Times New Roman" w:cs="Times New Roman"/>
          <w:b/>
          <w:b/>
          <w:bCs/>
          <w:i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</w:pPr>
      <w:r>
        <w:rPr>
          <w:rFonts w:eastAsia="Times New Roman" w:cs="Times New Roman" w:ascii="Amiri" w:hAnsi="Amiri"/>
          <w:b/>
          <w:bCs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</w:r>
    </w:p>
    <w:p>
      <w:pPr>
        <w:pStyle w:val="Normal"/>
        <w:tabs>
          <w:tab w:val="clear" w:pos="720"/>
          <w:tab w:val="left" w:pos="5400" w:leader="none"/>
        </w:tabs>
        <w:spacing w:lineRule="exact" w:line="360"/>
        <w:jc w:val="center"/>
        <w:rPr>
          <w:rFonts w:cs="Calibri"/>
          <w:b/>
          <w:b/>
          <w:u w:val="single"/>
          <w:lang w:val="it-IT"/>
        </w:rPr>
      </w:pPr>
      <w:r>
        <w:rPr>
          <w:rFonts w:eastAsia="Times New Roman" w:cs="Times New Roman" w:ascii="Amiri" w:hAnsi="Amiri"/>
          <w:b/>
          <w:bCs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>DICHIARA:</w:t>
      </w:r>
    </w:p>
    <w:p>
      <w:pPr>
        <w:pStyle w:val="Normal"/>
        <w:tabs>
          <w:tab w:val="clear" w:pos="720"/>
          <w:tab w:val="left" w:pos="5400" w:leader="none"/>
        </w:tabs>
        <w:spacing w:lineRule="exact" w:line="360"/>
        <w:jc w:val="center"/>
        <w:rPr>
          <w:rFonts w:cs="Calibri"/>
          <w:b/>
          <w:b/>
          <w:u w:val="single"/>
          <w:lang w:val="it-IT"/>
        </w:rPr>
      </w:pPr>
      <w:r>
        <w:rPr>
          <w:rFonts w:cs="Calibri"/>
          <w:b/>
          <w:u w:val="single"/>
          <w:lang w:val="it-IT"/>
        </w:rPr>
      </w:r>
    </w:p>
    <w:p>
      <w:pPr>
        <w:pStyle w:val="Default"/>
        <w:numPr>
          <w:ilvl w:val="0"/>
          <w:numId w:val="1"/>
        </w:numPr>
        <w:spacing w:before="120" w:after="0"/>
        <w:jc w:val="both"/>
        <w:rPr/>
      </w:pPr>
      <w:r>
        <w:rPr>
          <w:rFonts w:eastAsia="Times New Roman" w:cs="Calibri" w:ascii="Amiri" w:hAnsi="Amiri" w:cstheme="minorHAnsi"/>
          <w:b w:val="false"/>
          <w:bCs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 xml:space="preserve">di non incorrere in nessuna delle cause di esclusione di cui agli artt. 94 e segg. D.lgs. n. 36/2023; </w:t>
      </w:r>
    </w:p>
    <w:p>
      <w:pPr>
        <w:pStyle w:val="Default"/>
        <w:numPr>
          <w:ilvl w:val="0"/>
          <w:numId w:val="1"/>
        </w:numPr>
        <w:spacing w:before="120" w:after="0"/>
        <w:jc w:val="both"/>
        <w:rPr/>
      </w:pPr>
      <w:r>
        <w:rPr>
          <w:rFonts w:eastAsia="Times New Roman" w:cs="Calibri" w:ascii="Amiri" w:hAnsi="Amiri" w:cstheme="minorHAnsi"/>
          <w:b w:val="false"/>
          <w:bCs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 xml:space="preserve">di possedere i requisiti richiesti dall’avviso; </w:t>
      </w:r>
    </w:p>
    <w:p>
      <w:pPr>
        <w:pStyle w:val="Normal"/>
        <w:tabs>
          <w:tab w:val="clear" w:pos="720"/>
          <w:tab w:val="left" w:pos="1100" w:leader="none"/>
        </w:tabs>
        <w:spacing w:before="120" w:after="0"/>
        <w:ind w:right="-28" w:firstLine="6379"/>
        <w:jc w:val="right"/>
        <w:rPr>
          <w:rFonts w:ascii="Amiri" w:hAnsi="Amiri" w:eastAsia="Times New Roman" w:cs="Calibri" w:cstheme="minorHAnsi"/>
          <w:b w:val="false"/>
          <w:b w:val="false"/>
          <w:bCs w:val="false"/>
          <w:i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</w:pPr>
      <w:r>
        <w:rPr>
          <w:rFonts w:eastAsia="Times New Roman" w:cs="Calibri" w:cstheme="minorHAnsi" w:ascii="Amiri" w:hAnsi="Amiri"/>
          <w:b w:val="false"/>
          <w:bCs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</w:r>
    </w:p>
    <w:p>
      <w:pPr>
        <w:pStyle w:val="Normal"/>
        <w:tabs>
          <w:tab w:val="clear" w:pos="720"/>
          <w:tab w:val="left" w:pos="1100" w:leader="none"/>
        </w:tabs>
        <w:spacing w:before="120" w:after="0"/>
        <w:ind w:right="-28" w:firstLine="6379"/>
        <w:jc w:val="right"/>
        <w:rPr>
          <w:rFonts w:ascii="Amiri" w:hAnsi="Amiri" w:eastAsia="Times New Roman" w:cs="Calibri" w:cstheme="minorHAnsi"/>
          <w:b w:val="false"/>
          <w:b w:val="false"/>
          <w:bCs w:val="false"/>
          <w:i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</w:pPr>
      <w:r>
        <w:rPr>
          <w:rFonts w:eastAsia="Times New Roman" w:cs="Calibri" w:cstheme="minorHAnsi" w:ascii="Amiri" w:hAnsi="Amiri"/>
          <w:b w:val="false"/>
          <w:bCs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</w:r>
    </w:p>
    <w:p>
      <w:pPr>
        <w:pStyle w:val="Normal"/>
        <w:jc w:val="both"/>
        <w:rPr>
          <w:rFonts w:ascii="Amiri" w:hAnsi="Amiri" w:eastAsia="Times New Roman" w:cs="Calibri" w:cstheme="minorHAnsi"/>
          <w:b w:val="false"/>
          <w:b w:val="false"/>
          <w:bCs w:val="false"/>
          <w:i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</w:pPr>
      <w:r>
        <w:rPr>
          <w:rFonts w:eastAsia="Times New Roman" w:cs="Calibri" w:ascii="Amiri" w:hAnsi="Amiri" w:cstheme="minorHAnsi"/>
          <w:b w:val="false"/>
          <w:bCs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>……………………</w:t>
      </w:r>
      <w:r>
        <w:rPr>
          <w:rFonts w:eastAsia="Times New Roman" w:cs="Calibri" w:ascii="Amiri" w:hAnsi="Amiri" w:cstheme="minorHAnsi"/>
          <w:b w:val="false"/>
          <w:bCs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 xml:space="preserve">....….li ……………..….…….. </w:t>
      </w:r>
    </w:p>
    <w:p>
      <w:pPr>
        <w:pStyle w:val="Normal"/>
        <w:jc w:val="both"/>
        <w:rPr>
          <w:rFonts w:ascii="Amiri" w:hAnsi="Amiri" w:eastAsia="Times New Roman" w:cs="Calibri" w:cstheme="minorHAnsi"/>
          <w:b w:val="false"/>
          <w:b w:val="false"/>
          <w:bCs w:val="false"/>
          <w:i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</w:pPr>
      <w:r>
        <w:rPr>
          <w:rFonts w:eastAsia="Times New Roman" w:cs="Calibri" w:cstheme="minorHAnsi" w:ascii="Amiri" w:hAnsi="Amiri"/>
          <w:b w:val="false"/>
          <w:bCs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</w:r>
    </w:p>
    <w:p>
      <w:pPr>
        <w:pStyle w:val="Normal"/>
        <w:jc w:val="both"/>
        <w:rPr>
          <w:rFonts w:ascii="Amiri" w:hAnsi="Amiri" w:eastAsia="Times New Roman" w:cs="Calibri" w:cstheme="minorHAnsi"/>
          <w:b w:val="false"/>
          <w:b w:val="false"/>
          <w:bCs w:val="false"/>
          <w:i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</w:pPr>
      <w:r>
        <w:rPr>
          <w:rFonts w:eastAsia="Times New Roman" w:cs="Calibri" w:cstheme="minorHAnsi" w:ascii="Amiri" w:hAnsi="Amiri"/>
          <w:b w:val="false"/>
          <w:bCs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</w:r>
    </w:p>
    <w:p>
      <w:pPr>
        <w:pStyle w:val="Normal"/>
        <w:jc w:val="both"/>
        <w:rPr>
          <w:rFonts w:ascii="Amiri" w:hAnsi="Amiri" w:eastAsia="Times New Roman" w:cs="Calibri" w:cstheme="minorHAnsi"/>
          <w:b w:val="false"/>
          <w:b w:val="false"/>
          <w:bCs w:val="false"/>
          <w:i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</w:pPr>
      <w:r>
        <w:rPr>
          <w:rFonts w:eastAsia="Times New Roman" w:cs="Calibri" w:cstheme="minorHAnsi" w:ascii="Amiri" w:hAnsi="Amiri"/>
          <w:b w:val="false"/>
          <w:bCs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</w:r>
    </w:p>
    <w:p>
      <w:pPr>
        <w:pStyle w:val="Normal"/>
        <w:tabs>
          <w:tab w:val="clear" w:pos="720"/>
          <w:tab w:val="left" w:pos="1100" w:leader="none"/>
        </w:tabs>
        <w:spacing w:before="120" w:after="0"/>
        <w:ind w:right="-28" w:firstLine="6379"/>
        <w:jc w:val="righ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eastAsia="Times New Roman" w:cs="Calibri" w:ascii="Amiri" w:hAnsi="Amiri" w:cstheme="minorHAnsi"/>
          <w:b w:val="false"/>
          <w:bCs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>Il legale rappresentante</w:t>
      </w:r>
    </w:p>
    <w:p>
      <w:pPr>
        <w:pStyle w:val="Normal"/>
        <w:tabs>
          <w:tab w:val="clear" w:pos="720"/>
          <w:tab w:val="left" w:pos="1100" w:leader="none"/>
        </w:tabs>
        <w:spacing w:before="120" w:after="0"/>
        <w:ind w:right="-28" w:firstLine="6379"/>
        <w:jc w:val="right"/>
        <w:rPr>
          <w:rFonts w:cs="Calibri"/>
          <w:b/>
          <w:b/>
          <w:sz w:val="24"/>
          <w:szCs w:val="24"/>
        </w:rPr>
      </w:pPr>
      <w:r>
        <w:rPr>
          <w:rFonts w:eastAsia="Times New Roman" w:cs="Calibri" w:ascii="Amiri" w:hAnsi="Amiri" w:cstheme="minorHAnsi"/>
          <w:b w:val="false"/>
          <w:bCs w:val="false"/>
          <w:i w:val="false"/>
          <w:iCs w:val="false"/>
          <w:color w:val="auto"/>
          <w:spacing w:val="-5"/>
          <w:kern w:val="2"/>
          <w:sz w:val="22"/>
          <w:szCs w:val="22"/>
          <w:u w:val="none"/>
          <w:lang w:val="it-IT" w:eastAsia="zh-CN" w:bidi="ar-SA"/>
        </w:rPr>
        <w:t>(firma digitale)</w:t>
      </w:r>
    </w:p>
    <w:p>
      <w:pPr>
        <w:pStyle w:val="Titolo2"/>
        <w:spacing w:before="71" w:after="0"/>
        <w:ind w:left="333" w:right="-71" w:hanging="0"/>
        <w:jc w:val="right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417" w:top="3241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Ami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miri">
    <w:charset w:val="00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1203325" cy="850265"/>
          <wp:effectExtent l="0" t="0" r="0" b="0"/>
          <wp:docPr id="3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850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1202690</wp:posOffset>
              </wp:positionH>
              <wp:positionV relativeFrom="paragraph">
                <wp:posOffset>90805</wp:posOffset>
              </wp:positionV>
              <wp:extent cx="4709795" cy="408305"/>
              <wp:effectExtent l="0" t="0" r="0" b="0"/>
              <wp:wrapNone/>
              <wp:docPr id="1" name="Cornice di test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09160" cy="40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auto" w:line="240"/>
                            <w:jc w:val="center"/>
                            <w:rPr/>
                          </w:pPr>
                          <w:r>
                            <w:rPr>
                              <w:rFonts w:cs="Cambria" w:ascii="Times New Roman" w:hAnsi="Times New Roman"/>
                              <w:b w:val="false"/>
                              <w:bCs w:val="false"/>
                              <w:color w:val="000000"/>
                              <w:kern w:val="2"/>
                              <w:sz w:val="28"/>
                              <w:szCs w:val="28"/>
                              <w:lang w:eastAsia="zh-CN" w:bidi="hi-IN"/>
                            </w:rPr>
                            <w:t>SETTORE PATRIMONIO, RETI, INNOVAZIONE TECNOLOGICA, ARCHIVI E PROTOCOLLO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 di testo 1" stroked="f" style="position:absolute;margin-left:94.7pt;margin-top:7.15pt;width:370.75pt;height:32.0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auto" w:line="240"/>
                      <w:jc w:val="center"/>
                      <w:rPr/>
                    </w:pPr>
                    <w:r>
                      <w:rPr>
                        <w:rFonts w:cs="Cambria" w:ascii="Times New Roman" w:hAnsi="Times New Roman"/>
                        <w:b w:val="false"/>
                        <w:bCs w:val="false"/>
                        <w:color w:val="000000"/>
                        <w:kern w:val="2"/>
                        <w:sz w:val="28"/>
                        <w:szCs w:val="28"/>
                        <w:lang w:eastAsia="zh-CN" w:bidi="hi-IN"/>
                      </w:rPr>
                      <w:t>SETTORE PATRIMONIO, RETI, INNOVAZIONE TECNOLOGICA, ARCHIVI E PROTOCOLLO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>
      <w:start w:val="1"/>
      <w:numFmt w:val="decimal"/>
      <w:lvlText w:val="%2."/>
      <w:lvlJc w:val="left"/>
      <w:pPr>
        <w:tabs>
          <w:tab w:val="num" w:pos="1149"/>
        </w:tabs>
        <w:ind w:left="1149" w:hanging="360"/>
      </w:pPr>
    </w:lvl>
    <w:lvl w:ilvl="2">
      <w:start w:val="1"/>
      <w:numFmt w:val="decimal"/>
      <w:lvlText w:val="%3."/>
      <w:lvlJc w:val="left"/>
      <w:pPr>
        <w:tabs>
          <w:tab w:val="num" w:pos="1509"/>
        </w:tabs>
        <w:ind w:left="1509" w:hanging="360"/>
      </w:pPr>
    </w:lvl>
    <w:lvl w:ilvl="3">
      <w:start w:val="1"/>
      <w:numFmt w:val="decimal"/>
      <w:lvlText w:val="%4."/>
      <w:lvlJc w:val="left"/>
      <w:pPr>
        <w:tabs>
          <w:tab w:val="num" w:pos="1869"/>
        </w:tabs>
        <w:ind w:left="1869" w:hanging="360"/>
      </w:pPr>
    </w:lvl>
    <w:lvl w:ilvl="4">
      <w:start w:val="1"/>
      <w:numFmt w:val="decimal"/>
      <w:lvlText w:val="%5."/>
      <w:lvlJc w:val="left"/>
      <w:pPr>
        <w:tabs>
          <w:tab w:val="num" w:pos="2229"/>
        </w:tabs>
        <w:ind w:left="2229" w:hanging="360"/>
      </w:pPr>
    </w:lvl>
    <w:lvl w:ilvl="5">
      <w:start w:val="1"/>
      <w:numFmt w:val="decimal"/>
      <w:lvlText w:val="%6."/>
      <w:lvlJc w:val="left"/>
      <w:pPr>
        <w:tabs>
          <w:tab w:val="num" w:pos="2589"/>
        </w:tabs>
        <w:ind w:left="2589" w:hanging="360"/>
      </w:pPr>
    </w:lvl>
    <w:lvl w:ilvl="6">
      <w:start w:val="1"/>
      <w:numFmt w:val="decimal"/>
      <w:lvlText w:val="%7."/>
      <w:lvlJc w:val="left"/>
      <w:pPr>
        <w:tabs>
          <w:tab w:val="num" w:pos="2949"/>
        </w:tabs>
        <w:ind w:left="2949" w:hanging="360"/>
      </w:pPr>
    </w:lvl>
    <w:lvl w:ilvl="7">
      <w:start w:val="1"/>
      <w:numFmt w:val="decimal"/>
      <w:lvlText w:val="%8."/>
      <w:lvlJc w:val="left"/>
      <w:pPr>
        <w:tabs>
          <w:tab w:val="num" w:pos="3309"/>
        </w:tabs>
        <w:ind w:left="3309" w:hanging="360"/>
      </w:pPr>
    </w:lvl>
    <w:lvl w:ilvl="8">
      <w:start w:val="1"/>
      <w:numFmt w:val="decimal"/>
      <w:lvlText w:val="%9."/>
      <w:lvlJc w:val="left"/>
      <w:pPr>
        <w:tabs>
          <w:tab w:val="num" w:pos="3669"/>
        </w:tabs>
        <w:ind w:left="3669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customStyle="1">
    <w:name w:val="Normal"/>
    <w:uiPriority w:val="99"/>
    <w:qFormat/>
    <w:rsid w:val="00523b71"/>
    <w:pPr>
      <w:widowControl/>
      <w:suppressAutoHyphens w:val="true"/>
      <w:bidi w:val="0"/>
      <w:spacing w:lineRule="atLeast" w:line="100"/>
      <w:jc w:val="left"/>
      <w:textAlignment w:val="baseline"/>
    </w:pPr>
    <w:rPr>
      <w:rFonts w:ascii="Calibri" w:hAnsi="Calibri" w:eastAsia="SimSun" w:cs="Calibri"/>
      <w:color w:val="000000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qFormat/>
    <w:rsid w:val="000c6992"/>
    <w:pPr>
      <w:ind w:left="114" w:hanging="0"/>
      <w:outlineLvl w:val="0"/>
    </w:pPr>
    <w:rPr>
      <w:rFonts w:ascii="Times New Roman" w:hAnsi="Times New Roman" w:eastAsia="Calibri"/>
      <w:b/>
      <w:bCs/>
    </w:rPr>
  </w:style>
  <w:style w:type="paragraph" w:styleId="Titolo2">
    <w:name w:val="Heading 2"/>
    <w:basedOn w:val="Normal"/>
    <w:qFormat/>
    <w:rsid w:val="000c6992"/>
    <w:pPr>
      <w:spacing w:before="56" w:after="0"/>
      <w:ind w:left="474" w:hanging="0"/>
      <w:outlineLvl w:val="1"/>
    </w:pPr>
    <w:rPr>
      <w:rFonts w:ascii="Times New Roman" w:hAnsi="Times New Roman" w:eastAsia="Calibri"/>
      <w:b/>
      <w:bCs/>
      <w:i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orpodeltesto2Carattere" w:customStyle="1">
    <w:name w:val="Corpo del testo 2 Carattere"/>
    <w:link w:val="Corpodeltesto2"/>
    <w:semiHidden/>
    <w:qFormat/>
    <w:locked/>
    <w:rsid w:val="000c6992"/>
    <w:rPr>
      <w:rFonts w:ascii="Calibri" w:hAnsi="Calibri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qFormat/>
    <w:rsid w:val="000c6992"/>
    <w:rPr/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sz w:val="24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b/>
      <w:i w:val="false"/>
      <w:sz w:val="24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sz w:val="22"/>
    </w:rPr>
  </w:style>
  <w:style w:type="character" w:styleId="ListLabel25">
    <w:name w:val="ListLabel 25"/>
    <w:qFormat/>
    <w:rPr>
      <w:rFonts w:eastAsia="Times New Roman" w:cs="Calibri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eastAsia="Times New Roman" w:cs="Calibri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ascii="Calibri" w:hAnsi="Calibri"/>
      <w:b w:val="false"/>
    </w:rPr>
  </w:style>
  <w:style w:type="character" w:styleId="ListLabel34">
    <w:name w:val="ListLabel 34"/>
    <w:qFormat/>
    <w:rPr>
      <w:rFonts w:eastAsia="Times New Roman"/>
      <w:b w:val="false"/>
      <w:color w:val="000000"/>
      <w:sz w:val="24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eastAsia="Times New Roman"/>
      <w:b w:val="false"/>
      <w:color w:val="000000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eastAsia="Times New Roman"/>
      <w:b w:val="false"/>
      <w:color w:val="000000"/>
      <w:sz w:val="24"/>
    </w:rPr>
  </w:style>
  <w:style w:type="character" w:styleId="ListLabel42">
    <w:name w:val="ListLabel 42"/>
    <w:qFormat/>
    <w:rPr>
      <w:rFonts w:eastAsia="Times New Roman"/>
      <w:b w:val="false"/>
      <w:color w:val="000000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b w:val="false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ascii="Calibri" w:hAnsi="Calibri"/>
      <w:b w:val="false"/>
    </w:rPr>
  </w:style>
  <w:style w:type="character" w:styleId="ListLabel53">
    <w:name w:val="ListLabel 53"/>
    <w:qFormat/>
    <w:rPr>
      <w:rFonts w:ascii="Calibri" w:hAnsi="Calibri" w:cs="Symbol"/>
      <w:sz w:val="24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WW8Num5z0">
    <w:name w:val="WW8Num5z0"/>
    <w:qFormat/>
    <w:rPr>
      <w:rFonts w:ascii="Garamond" w:hAnsi="Garamond" w:cs="Garamond"/>
      <w:caps/>
      <w:kern w:val="2"/>
      <w:sz w:val="24"/>
      <w:szCs w:val="24"/>
    </w:rPr>
  </w:style>
  <w:style w:type="character" w:styleId="WW8Num5z1">
    <w:name w:val="WW8Num5z1"/>
    <w:qFormat/>
    <w:rPr>
      <w:rFonts w:ascii="Garamond" w:hAnsi="Garamond" w:cs="Garamond"/>
      <w:sz w:val="18"/>
      <w:szCs w:val="24"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62">
    <w:name w:val="ListLabel 62"/>
    <w:qFormat/>
    <w:rPr>
      <w:rFonts w:ascii="Amiri" w:hAnsi="Amiri"/>
      <w:b w:val="false"/>
    </w:rPr>
  </w:style>
  <w:style w:type="character" w:styleId="ListLabel63">
    <w:name w:val="ListLabel 63"/>
    <w:qFormat/>
    <w:rPr>
      <w:rFonts w:ascii="Amiri" w:hAnsi="Amiri" w:cs="Symbol"/>
      <w:b w:val="false"/>
      <w:sz w:val="22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Garamond"/>
      <w:caps/>
      <w:kern w:val="2"/>
      <w:sz w:val="24"/>
      <w:szCs w:val="24"/>
    </w:rPr>
  </w:style>
  <w:style w:type="character" w:styleId="ListLabel73">
    <w:name w:val="ListLabel 73"/>
    <w:qFormat/>
    <w:rPr>
      <w:rFonts w:cs="Garamond"/>
      <w:sz w:val="18"/>
      <w:szCs w:val="24"/>
    </w:rPr>
  </w:style>
  <w:style w:type="character" w:styleId="ListLabel74">
    <w:name w:val="ListLabel 74"/>
    <w:qFormat/>
    <w:rPr>
      <w:rFonts w:ascii="Amiri" w:hAnsi="Amiri"/>
      <w:b w:val="false"/>
    </w:rPr>
  </w:style>
  <w:style w:type="character" w:styleId="ListLabel75">
    <w:name w:val="ListLabel 75"/>
    <w:qFormat/>
    <w:rPr>
      <w:rFonts w:ascii="Amiri" w:hAnsi="Amiri" w:cs="Symbol"/>
      <w:b w:val="false"/>
      <w:sz w:val="22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Caratteridinumerazione">
    <w:name w:val="Caratteri di numerazione"/>
    <w:qFormat/>
    <w:rPr>
      <w:rFonts w:ascii="Amiri" w:hAnsi="Amiri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Paragrafoelenco1" w:customStyle="1">
    <w:name w:val="Paragrafo elenco1"/>
    <w:basedOn w:val="Normal"/>
    <w:qFormat/>
    <w:rsid w:val="000c6992"/>
    <w:pPr/>
    <w:rPr/>
  </w:style>
  <w:style w:type="paragraph" w:styleId="BodyText2">
    <w:name w:val="Body Text 2"/>
    <w:basedOn w:val="Normal"/>
    <w:link w:val="Corpodeltesto2Carattere"/>
    <w:semiHidden/>
    <w:qFormat/>
    <w:rsid w:val="000c6992"/>
    <w:pPr>
      <w:spacing w:lineRule="auto" w:line="480" w:before="0" w:after="120"/>
    </w:pPr>
    <w:rPr/>
  </w:style>
  <w:style w:type="paragraph" w:styleId="Sche3" w:customStyle="1">
    <w:name w:val="sche_3"/>
    <w:semiHidden/>
    <w:qFormat/>
    <w:rsid w:val="000c6992"/>
    <w:pPr>
      <w:widowControl w:val="false"/>
      <w:overflowPunct w:val="true"/>
      <w:bidi w:val="0"/>
      <w:jc w:val="both"/>
    </w:pPr>
    <w:rPr>
      <w:rFonts w:ascii="Times New Roman" w:hAnsi="Times New Roman" w:eastAsia="Calibri" w:cs="Times New Roman"/>
      <w:color w:val="auto"/>
      <w:kern w:val="0"/>
      <w:sz w:val="22"/>
      <w:szCs w:val="20"/>
      <w:lang w:val="en-US" w:eastAsia="it-IT" w:bidi="ar-SA"/>
    </w:rPr>
  </w:style>
  <w:style w:type="paragraph" w:styleId="Pidipagina">
    <w:name w:val="Footer"/>
    <w:basedOn w:val="Normal"/>
    <w:rsid w:val="000c6992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cb1ca1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027bd2"/>
    <w:pPr>
      <w:ind w:left="708" w:hanging="0"/>
    </w:pPr>
    <w:rPr/>
  </w:style>
  <w:style w:type="paragraph" w:styleId="Paragrafoelenco3" w:customStyle="1">
    <w:name w:val="Paragrafo elenco3"/>
    <w:basedOn w:val="Normal"/>
    <w:uiPriority w:val="99"/>
    <w:qFormat/>
    <w:rsid w:val="00fe5bb7"/>
    <w:pPr/>
    <w:rPr/>
  </w:style>
  <w:style w:type="paragraph" w:styleId="Contenutocornice">
    <w:name w:val="Contenuto cornice"/>
    <w:basedOn w:val="Normal"/>
    <w:qFormat/>
    <w:pPr/>
    <w:rPr/>
  </w:style>
  <w:style w:type="paragraph" w:styleId="Intestazione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1d6dd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Application>LibreOffice/6.1.5.2$Windows_X86_64 LibreOffice_project/90f8dcf33c87b3705e78202e3df5142b201bd805</Application>
  <Pages>2</Pages>
  <Words>340</Words>
  <Characters>2480</Characters>
  <CharactersWithSpaces>2804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2023-02-08T09:12:00Z</dcterms:created>
  <dc:creator>Utente</dc:creator>
  <dc:description/>
  <dc:language>it-IT</dc:language>
  <cp:lastModifiedBy/>
  <cp:lastPrinted>2023-09-05T13:39:05Z</cp:lastPrinted>
  <dcterms:modified xsi:type="dcterms:W3CDTF">2023-09-05T15:18:37Z</dcterms:modified>
  <cp:revision>12</cp:revision>
  <dc:subject/>
  <dc:title>Modello A)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